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77" w:rsidRDefault="006A1977" w:rsidP="00EC1439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7</w:t>
      </w:r>
      <w:r>
        <w:rPr>
          <w:rFonts w:hint="eastAsia"/>
          <w:sz w:val="28"/>
        </w:rPr>
        <w:t>：</w:t>
      </w:r>
    </w:p>
    <w:p w:rsidR="006A1977" w:rsidRDefault="006A1977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6A1977" w:rsidRDefault="006A1977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6A1977" w:rsidRDefault="006A1977" w:rsidP="00EC1439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产业经济学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6A1977" w:rsidTr="00895F7E">
        <w:tc>
          <w:tcPr>
            <w:tcW w:w="9180" w:type="dxa"/>
          </w:tcPr>
          <w:p w:rsidR="006A1977" w:rsidRDefault="006A1977" w:rsidP="00895F7E">
            <w:pPr>
              <w:rPr>
                <w:rFonts w:ascii="宋体"/>
                <w:sz w:val="24"/>
              </w:rPr>
            </w:pPr>
          </w:p>
          <w:p w:rsidR="006A1977" w:rsidRDefault="006A1977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6A1977" w:rsidRDefault="006A1977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产业结构</w:t>
            </w:r>
          </w:p>
          <w:p w:rsidR="006A1977" w:rsidRDefault="006A1977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产业结构优化、产业结构合理化、产业结构高度化的基本概念，产业结构合理化及高度化的衡量标准</w:t>
            </w:r>
            <w:r>
              <w:rPr>
                <w:rFonts w:ascii="宋体" w:hAnsi="宋体"/>
              </w:rPr>
              <w:t>.</w:t>
            </w:r>
          </w:p>
          <w:p w:rsidR="006A1977" w:rsidRDefault="006A1977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要求考生掌握产业结构的影响因素</w:t>
            </w:r>
            <w:r>
              <w:t>.</w:t>
            </w:r>
          </w:p>
          <w:p w:rsidR="006A1977" w:rsidRDefault="006A1977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>
              <w:t>.</w:t>
            </w:r>
            <w:r w:rsidRPr="009A65D2">
              <w:rPr>
                <w:rFonts w:ascii="宋体" w:hAnsi="宋体" w:hint="eastAsia"/>
              </w:rPr>
              <w:t>主导产业的含义及特征，主导产业选择的基准</w:t>
            </w:r>
            <w:r>
              <w:rPr>
                <w:rFonts w:ascii="宋体" w:hAnsi="宋体"/>
              </w:rPr>
              <w:t>.</w:t>
            </w:r>
          </w:p>
          <w:p w:rsidR="006A1977" w:rsidRDefault="006A1977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产业关联</w:t>
            </w:r>
          </w:p>
          <w:p w:rsidR="006A1977" w:rsidRDefault="006A1977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产业关联的定义及实质，产业关联的方式及关联效应的计算公式，投入产出表的结构、直接消耗系数和完全消耗系数的含义</w:t>
            </w:r>
            <w:r>
              <w:rPr>
                <w:rFonts w:ascii="宋体" w:hAnsi="宋体"/>
              </w:rPr>
              <w:t>.</w:t>
            </w:r>
          </w:p>
          <w:p w:rsidR="006A1977" w:rsidRPr="00B7142F" w:rsidRDefault="006A1977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产业间的结构分析原理，积累率与消费率分析、中间需求和中间投入分析的内容，产业间的三角形配置图</w:t>
            </w:r>
            <w:r>
              <w:rPr>
                <w:rFonts w:ascii="宋体" w:hAnsi="宋体"/>
              </w:rPr>
              <w:t>.</w:t>
            </w:r>
          </w:p>
          <w:p w:rsidR="006A1977" w:rsidRDefault="006A1977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感应度系数和影响力系数，生产诱发额和生产诱发系数</w:t>
            </w:r>
            <w:r>
              <w:rPr>
                <w:rFonts w:ascii="宋体" w:hAnsi="宋体" w:hint="eastAsia"/>
              </w:rPr>
              <w:t>的公式和经济含义</w:t>
            </w:r>
            <w:r>
              <w:rPr>
                <w:rFonts w:ascii="宋体" w:hAnsi="宋体"/>
              </w:rPr>
              <w:t>.</w:t>
            </w:r>
          </w:p>
          <w:p w:rsidR="006A1977" w:rsidRDefault="006A1977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产业布局</w:t>
            </w:r>
          </w:p>
          <w:p w:rsidR="006A1977" w:rsidRDefault="006A1977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古典区位论、近代区位论、现代区位论的核心思想及理论流派</w:t>
            </w:r>
            <w:r>
              <w:rPr>
                <w:rFonts w:ascii="宋体" w:hAnsi="宋体"/>
              </w:rPr>
              <w:t>.</w:t>
            </w:r>
          </w:p>
          <w:p w:rsidR="006A1977" w:rsidRPr="001F4DA1" w:rsidRDefault="006A1977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产业布局的影响因素</w:t>
            </w:r>
            <w:r>
              <w:rPr>
                <w:rFonts w:ascii="宋体" w:hAnsi="宋体"/>
              </w:rPr>
              <w:t>.</w:t>
            </w:r>
          </w:p>
          <w:p w:rsidR="006A1977" w:rsidRDefault="006A1977" w:rsidP="001F4DA1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产业布局的一般规律</w:t>
            </w:r>
            <w:r>
              <w:rPr>
                <w:rFonts w:ascii="宋体" w:hAnsi="宋体" w:hint="eastAsia"/>
              </w:rPr>
              <w:t>及</w:t>
            </w:r>
            <w:r w:rsidRPr="009A65D2">
              <w:rPr>
                <w:rFonts w:ascii="宋体" w:hAnsi="宋体" w:hint="eastAsia"/>
              </w:rPr>
              <w:t>产业布局的基本原则</w:t>
            </w:r>
            <w:r>
              <w:rPr>
                <w:rFonts w:ascii="宋体" w:hAnsi="宋体"/>
              </w:rPr>
              <w:t>.</w:t>
            </w:r>
          </w:p>
          <w:p w:rsidR="006A1977" w:rsidRPr="001F4DA1" w:rsidRDefault="006A1977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1F4DA1">
              <w:rPr>
                <w:rFonts w:hint="eastAsia"/>
                <w:sz w:val="24"/>
              </w:rPr>
              <w:t>产业组织</w:t>
            </w:r>
          </w:p>
          <w:p w:rsidR="006A1977" w:rsidRPr="001F4DA1" w:rsidRDefault="006A1977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产业组织理论的理论渊源，产业组织理论形成的标志</w:t>
            </w:r>
            <w:r w:rsidRPr="009A65D2">
              <w:rPr>
                <w:rFonts w:ascii="宋体" w:hAnsi="宋体"/>
              </w:rPr>
              <w:t>—</w:t>
            </w:r>
            <w:r w:rsidRPr="009A65D2">
              <w:rPr>
                <w:rFonts w:ascii="宋体" w:hAnsi="宋体" w:hint="eastAsia"/>
              </w:rPr>
              <w:t>哈佛学派的核心思想，芝加哥学派的理论主张</w:t>
            </w:r>
          </w:p>
          <w:p w:rsidR="006A1977" w:rsidRPr="001F4DA1" w:rsidRDefault="006A1977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衡量市场集中度的指标，产品差别化的含义及特征，进入壁垒的含义及形成原因，产品差别化与广告的关系</w:t>
            </w:r>
          </w:p>
          <w:p w:rsidR="006A1977" w:rsidRPr="001F4DA1" w:rsidRDefault="006A1977" w:rsidP="001F4DA1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市场行为的含义，企业价格策略、企业产品策略和企业排挤竞争对手策略的内容</w:t>
            </w:r>
          </w:p>
          <w:p w:rsidR="00BF0D16" w:rsidRDefault="006A1977" w:rsidP="00BF0D1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hint="eastAsia"/>
              </w:rPr>
            </w:pPr>
            <w:r>
              <w:rPr>
                <w:rFonts w:ascii="宋体" w:hAnsi="宋体" w:hint="eastAsia"/>
              </w:rPr>
              <w:t>要求考生掌握</w:t>
            </w:r>
            <w:r w:rsidRPr="009A65D2">
              <w:rPr>
                <w:rFonts w:ascii="宋体" w:hAnsi="宋体" w:hint="eastAsia"/>
              </w:rPr>
              <w:t>市场绩效的含义，影响市场绩效的主要因素</w:t>
            </w:r>
          </w:p>
          <w:p w:rsidR="006A1977" w:rsidRPr="00BF0D16" w:rsidRDefault="006A1977" w:rsidP="00BF0D16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BF0D16">
              <w:rPr>
                <w:rFonts w:ascii="宋体" w:hAnsi="宋体" w:hint="eastAsia"/>
              </w:rPr>
              <w:t>要求考生掌握产业组织政策的概念及分类，产业组织政策的目标，实现产业组织政策目标的手段</w:t>
            </w:r>
          </w:p>
        </w:tc>
      </w:tr>
      <w:tr w:rsidR="006A1977" w:rsidTr="00895F7E">
        <w:tc>
          <w:tcPr>
            <w:tcW w:w="9180" w:type="dxa"/>
          </w:tcPr>
          <w:p w:rsidR="006A1977" w:rsidRDefault="006A1977" w:rsidP="00895F7E">
            <w:pPr>
              <w:rPr>
                <w:rFonts w:ascii="宋体"/>
                <w:sz w:val="24"/>
              </w:rPr>
            </w:pPr>
          </w:p>
          <w:p w:rsidR="006A1977" w:rsidRDefault="006A1977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200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2.5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6A1977" w:rsidRDefault="006A1977" w:rsidP="00895F7E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考试题型：名词解释（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6A1977" w:rsidRDefault="006A1977" w:rsidP="001F4DA1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</w:t>
            </w:r>
            <w:r>
              <w:rPr>
                <w:szCs w:val="24"/>
              </w:rPr>
              <w:t>100</w:t>
            </w:r>
            <w:r>
              <w:rPr>
                <w:rFonts w:hint="eastAsia"/>
                <w:szCs w:val="24"/>
              </w:rPr>
              <w:t>分）</w:t>
            </w:r>
          </w:p>
          <w:p w:rsidR="006A1977" w:rsidRDefault="006A1977" w:rsidP="001F4DA1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80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6A1977" w:rsidRPr="009A65D2" w:rsidRDefault="006A1977" w:rsidP="000C1678">
      <w:pPr>
        <w:rPr>
          <w:rFonts w:ascii="宋体"/>
          <w:sz w:val="24"/>
        </w:rPr>
      </w:pPr>
    </w:p>
    <w:sectPr w:rsidR="006A1977" w:rsidRPr="009A65D2" w:rsidSect="003D3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607" w:rsidRDefault="00C12607" w:rsidP="00EC1439">
      <w:r>
        <w:separator/>
      </w:r>
    </w:p>
  </w:endnote>
  <w:endnote w:type="continuationSeparator" w:id="0">
    <w:p w:rsidR="00C12607" w:rsidRDefault="00C12607" w:rsidP="00EC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607" w:rsidRDefault="00C12607" w:rsidP="00EC1439">
      <w:r>
        <w:separator/>
      </w:r>
    </w:p>
  </w:footnote>
  <w:footnote w:type="continuationSeparator" w:id="0">
    <w:p w:rsidR="00C12607" w:rsidRDefault="00C12607" w:rsidP="00EC1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215"/>
        </w:tabs>
        <w:ind w:left="121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96FF0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678"/>
    <w:rsid w:val="000C1979"/>
    <w:rsid w:val="000C1A04"/>
    <w:rsid w:val="000C2097"/>
    <w:rsid w:val="000C517E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6189"/>
    <w:rsid w:val="00163F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F90"/>
    <w:rsid w:val="001C587E"/>
    <w:rsid w:val="001D4E07"/>
    <w:rsid w:val="001D74FA"/>
    <w:rsid w:val="001F4CB2"/>
    <w:rsid w:val="001F4DA1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E11"/>
    <w:rsid w:val="002C348D"/>
    <w:rsid w:val="002C4DA1"/>
    <w:rsid w:val="002C4E44"/>
    <w:rsid w:val="002C710F"/>
    <w:rsid w:val="002E0A9C"/>
    <w:rsid w:val="002E0AB6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5963"/>
    <w:rsid w:val="003F6EFD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5EB9"/>
    <w:rsid w:val="004572FF"/>
    <w:rsid w:val="00465CB8"/>
    <w:rsid w:val="004767E4"/>
    <w:rsid w:val="0048562F"/>
    <w:rsid w:val="00490AF7"/>
    <w:rsid w:val="00493063"/>
    <w:rsid w:val="004A4FBA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4DF6"/>
    <w:rsid w:val="005564E7"/>
    <w:rsid w:val="00561344"/>
    <w:rsid w:val="00564C53"/>
    <w:rsid w:val="00570763"/>
    <w:rsid w:val="005744FF"/>
    <w:rsid w:val="0059256B"/>
    <w:rsid w:val="00594AA1"/>
    <w:rsid w:val="005A0E53"/>
    <w:rsid w:val="005A5B07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42E4"/>
    <w:rsid w:val="006171B1"/>
    <w:rsid w:val="00617CED"/>
    <w:rsid w:val="00622D49"/>
    <w:rsid w:val="006232D6"/>
    <w:rsid w:val="00623B4A"/>
    <w:rsid w:val="00624802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1977"/>
    <w:rsid w:val="006A5BDA"/>
    <w:rsid w:val="006B0392"/>
    <w:rsid w:val="006D0033"/>
    <w:rsid w:val="006D225F"/>
    <w:rsid w:val="006D3628"/>
    <w:rsid w:val="006D4AD3"/>
    <w:rsid w:val="006E09CF"/>
    <w:rsid w:val="006E15C2"/>
    <w:rsid w:val="006E3D1D"/>
    <w:rsid w:val="006F194B"/>
    <w:rsid w:val="00702201"/>
    <w:rsid w:val="00707D74"/>
    <w:rsid w:val="00711E18"/>
    <w:rsid w:val="00714ADC"/>
    <w:rsid w:val="007234E8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8499A"/>
    <w:rsid w:val="007872FD"/>
    <w:rsid w:val="007958FB"/>
    <w:rsid w:val="00795A4F"/>
    <w:rsid w:val="007A6C69"/>
    <w:rsid w:val="007B287F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5F7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51F55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A65D2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F64B3"/>
    <w:rsid w:val="009F72BF"/>
    <w:rsid w:val="00A07C37"/>
    <w:rsid w:val="00A11BC5"/>
    <w:rsid w:val="00A1326C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142F"/>
    <w:rsid w:val="00B74030"/>
    <w:rsid w:val="00B753DF"/>
    <w:rsid w:val="00B77E7E"/>
    <w:rsid w:val="00B8067E"/>
    <w:rsid w:val="00B836A4"/>
    <w:rsid w:val="00B871B8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BF0D16"/>
    <w:rsid w:val="00C1256E"/>
    <w:rsid w:val="00C12607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7D63"/>
    <w:rsid w:val="00D3427B"/>
    <w:rsid w:val="00D52409"/>
    <w:rsid w:val="00D55D01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5747"/>
    <w:rsid w:val="00ED6570"/>
    <w:rsid w:val="00EE12E3"/>
    <w:rsid w:val="00EE1FB4"/>
    <w:rsid w:val="00EE32C2"/>
    <w:rsid w:val="00EF41E7"/>
    <w:rsid w:val="00EF7274"/>
    <w:rsid w:val="00F0439B"/>
    <w:rsid w:val="00F077B6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6CED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A19"/>
    <w:rsid w:val="00FF29D9"/>
    <w:rsid w:val="00FF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3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C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C143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C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C1439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EC1439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EC1439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607</Characters>
  <Application>Microsoft Office Word</Application>
  <DocSecurity>0</DocSecurity>
  <Lines>5</Lines>
  <Paragraphs>1</Paragraphs>
  <ScaleCrop>false</ScaleCrop>
  <Company>微软中国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2014-09-10T03:03:00Z</dcterms:created>
  <dcterms:modified xsi:type="dcterms:W3CDTF">2014-09-12T06:20:00Z</dcterms:modified>
</cp:coreProperties>
</file>